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38C03C24" w:rsidR="00525131" w:rsidRDefault="00574076" w:rsidP="00A55286">
      <w:pPr>
        <w:pStyle w:val="ACTIVITYSHEETHEAD"/>
        <w:rPr>
          <w:u w:color="11B7D7"/>
        </w:rPr>
      </w:pPr>
      <w:r>
        <w:rPr>
          <w:u w:color="11B7D7"/>
        </w:rPr>
        <w:t>lesson plan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>
        <w:rPr>
          <w:u w:color="11B7D7"/>
        </w:rPr>
        <w:t>2</w:t>
      </w:r>
    </w:p>
    <w:p w14:paraId="41CFF2B7" w14:textId="77777777" w:rsidR="00E31072" w:rsidRPr="008E5EFA" w:rsidRDefault="00E31072" w:rsidP="00A55286">
      <w:pPr>
        <w:pStyle w:val="ACTIVITYSHEETHEAD"/>
        <w:rPr>
          <w:u w:color="11B7D7"/>
        </w:rPr>
      </w:pPr>
    </w:p>
    <w:tbl>
      <w:tblPr>
        <w:tblStyle w:val="TableGrid"/>
        <w:tblW w:w="0" w:type="auto"/>
        <w:tblInd w:w="0" w:type="dxa"/>
        <w:tblBorders>
          <w:top w:val="single" w:sz="4" w:space="0" w:color="76DBF4" w:themeColor="background2"/>
          <w:left w:val="single" w:sz="4" w:space="0" w:color="76DBF4" w:themeColor="background2"/>
          <w:bottom w:val="single" w:sz="4" w:space="0" w:color="76DBF4" w:themeColor="background2"/>
          <w:right w:val="single" w:sz="4" w:space="0" w:color="76DBF4" w:themeColor="background2"/>
          <w:insideH w:val="single" w:sz="4" w:space="0" w:color="76DBF4" w:themeColor="background2"/>
          <w:insideV w:val="single" w:sz="4" w:space="0" w:color="76DBF4" w:themeColor="background2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1"/>
        <w:gridCol w:w="1600"/>
        <w:gridCol w:w="4805"/>
        <w:gridCol w:w="1648"/>
      </w:tblGrid>
      <w:tr w:rsidR="00E31072" w:rsidRPr="00953374" w14:paraId="66C3E9F5" w14:textId="77777777" w:rsidTr="00E31072">
        <w:trPr>
          <w:tblHeader/>
        </w:trPr>
        <w:tc>
          <w:tcPr>
            <w:tcW w:w="994" w:type="dxa"/>
            <w:shd w:val="clear" w:color="auto" w:fill="11B7D7"/>
          </w:tcPr>
          <w:p w14:paraId="56B15223" w14:textId="77777777" w:rsidR="00E31072" w:rsidRPr="00E31072" w:rsidRDefault="00E31072" w:rsidP="00AC49C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31072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584" w:type="dxa"/>
            <w:shd w:val="clear" w:color="auto" w:fill="11B7D7"/>
          </w:tcPr>
          <w:p w14:paraId="6BA8E925" w14:textId="77777777" w:rsidR="00E31072" w:rsidRPr="00E31072" w:rsidRDefault="00E31072" w:rsidP="00AC49C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31072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5501" w:type="dxa"/>
            <w:shd w:val="clear" w:color="auto" w:fill="11B7D7"/>
          </w:tcPr>
          <w:p w14:paraId="4A0527E0" w14:textId="77777777" w:rsidR="00E31072" w:rsidRPr="00E31072" w:rsidRDefault="00E31072" w:rsidP="00AC49C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31072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28" w:type="dxa"/>
            <w:shd w:val="clear" w:color="auto" w:fill="11B7D7"/>
          </w:tcPr>
          <w:p w14:paraId="42D7AAE5" w14:textId="77777777" w:rsidR="00E31072" w:rsidRPr="00E31072" w:rsidRDefault="00E31072" w:rsidP="00AC49C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31072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E31072" w:rsidRPr="00953374" w14:paraId="402724EC" w14:textId="77777777" w:rsidTr="00E31072">
        <w:trPr>
          <w:trHeight w:val="809"/>
        </w:trPr>
        <w:tc>
          <w:tcPr>
            <w:tcW w:w="994" w:type="dxa"/>
          </w:tcPr>
          <w:p w14:paraId="04F342E2" w14:textId="77777777" w:rsidR="00E31072" w:rsidRPr="00953374" w:rsidRDefault="00E31072" w:rsidP="00AC49CE">
            <w:pPr>
              <w:spacing w:line="240" w:lineRule="auto"/>
              <w:rPr>
                <w:rFonts w:cs="Arial"/>
                <w:szCs w:val="22"/>
              </w:rPr>
            </w:pPr>
            <w:r w:rsidRPr="00953374">
              <w:rPr>
                <w:rFonts w:cs="Arial"/>
                <w:szCs w:val="22"/>
              </w:rPr>
              <w:t>P32</w:t>
            </w:r>
          </w:p>
        </w:tc>
        <w:tc>
          <w:tcPr>
            <w:tcW w:w="1584" w:type="dxa"/>
          </w:tcPr>
          <w:p w14:paraId="03599AA4" w14:textId="77777777" w:rsidR="00E31072" w:rsidRPr="00953374" w:rsidRDefault="00E31072" w:rsidP="00AC49CE">
            <w:pPr>
              <w:pStyle w:val="BODYTEXT0"/>
              <w:spacing w:before="60" w:after="6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>2.3.1</w:t>
            </w:r>
          </w:p>
          <w:p w14:paraId="1F8E4472" w14:textId="77777777" w:rsidR="00E31072" w:rsidRPr="00953374" w:rsidRDefault="00E31072" w:rsidP="00AC49CE">
            <w:pPr>
              <w:spacing w:line="240" w:lineRule="auto"/>
              <w:rPr>
                <w:rFonts w:cs="Arial"/>
                <w:szCs w:val="22"/>
              </w:rPr>
            </w:pPr>
            <w:r w:rsidRPr="00953374">
              <w:rPr>
                <w:rFonts w:cs="Arial"/>
                <w:szCs w:val="22"/>
              </w:rPr>
              <w:t>4.1.5</w:t>
            </w:r>
          </w:p>
        </w:tc>
        <w:tc>
          <w:tcPr>
            <w:tcW w:w="5501" w:type="dxa"/>
          </w:tcPr>
          <w:p w14:paraId="2FE48C1A" w14:textId="77777777" w:rsidR="00E31072" w:rsidRPr="00B12C97" w:rsidRDefault="00E31072" w:rsidP="00AC49CE">
            <w:pPr>
              <w:spacing w:after="120" w:line="240" w:lineRule="auto"/>
              <w:rPr>
                <w:rFonts w:cs="Arial"/>
                <w:b/>
                <w:bCs/>
                <w:sz w:val="24"/>
              </w:rPr>
            </w:pPr>
            <w:r w:rsidRPr="00B12C97">
              <w:rPr>
                <w:rFonts w:cs="Arial"/>
                <w:b/>
                <w:bCs/>
                <w:sz w:val="24"/>
              </w:rPr>
              <w:t>Learning outcomes</w:t>
            </w:r>
          </w:p>
          <w:p w14:paraId="6DDF8E3F" w14:textId="77777777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the meaning</w:t>
            </w:r>
            <w:r w:rsidRPr="00953374">
              <w:rPr>
                <w:rFonts w:ascii="Arial" w:hAnsi="Arial" w:cs="Arial"/>
              </w:rPr>
              <w:t xml:space="preserve"> of the terms ‘bandwidth’ and ‘latency’</w:t>
            </w:r>
          </w:p>
          <w:p w14:paraId="3460E7B2" w14:textId="77777777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>Explain how bandwidth and latency affect the performance of a network</w:t>
            </w:r>
          </w:p>
          <w:p w14:paraId="04A56538" w14:textId="77777777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>Use bits per second (bps) to describe network speed</w:t>
            </w:r>
          </w:p>
          <w:p w14:paraId="5828C8BE" w14:textId="170B5F52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>Construct expressions involving file size, transmission rate and time</w:t>
            </w:r>
            <w:r>
              <w:rPr>
                <w:rFonts w:ascii="Arial" w:hAnsi="Arial" w:cs="Arial"/>
              </w:rPr>
              <w:t xml:space="preserve">. </w:t>
            </w:r>
          </w:p>
          <w:p w14:paraId="2FAA1217" w14:textId="77777777" w:rsidR="00E31072" w:rsidRPr="00B12C97" w:rsidRDefault="00E31072" w:rsidP="00AC49CE">
            <w:pPr>
              <w:spacing w:before="240" w:after="120" w:line="240" w:lineRule="auto"/>
              <w:rPr>
                <w:rFonts w:cs="Arial"/>
                <w:b/>
                <w:bCs/>
                <w:sz w:val="24"/>
              </w:rPr>
            </w:pPr>
            <w:r w:rsidRPr="00B12C97">
              <w:rPr>
                <w:rFonts w:cs="Arial"/>
                <w:b/>
                <w:bCs/>
                <w:sz w:val="24"/>
              </w:rPr>
              <w:t>Lesson plan</w:t>
            </w:r>
          </w:p>
          <w:p w14:paraId="2A84D9DE" w14:textId="7D52D5C9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 xml:space="preserve">Ask </w:t>
            </w:r>
            <w:r>
              <w:rPr>
                <w:rFonts w:ascii="Arial" w:hAnsi="Arial" w:cs="Arial"/>
              </w:rPr>
              <w:t>students</w:t>
            </w:r>
            <w:r w:rsidRPr="00953374">
              <w:rPr>
                <w:rFonts w:ascii="Arial" w:hAnsi="Arial" w:cs="Arial"/>
              </w:rPr>
              <w:t xml:space="preserve"> if they know how fast their internet connection is at home</w:t>
            </w:r>
            <w:r w:rsidR="00B665F3">
              <w:rPr>
                <w:rFonts w:ascii="Arial" w:hAnsi="Arial" w:cs="Arial"/>
              </w:rPr>
              <w:t xml:space="preserve"> (Slide 3)</w:t>
            </w:r>
            <w:r w:rsidRPr="00953374">
              <w:rPr>
                <w:rFonts w:ascii="Arial" w:hAnsi="Arial" w:cs="Arial"/>
              </w:rPr>
              <w:t>. You can demonstrate how t</w:t>
            </w:r>
            <w:r>
              <w:rPr>
                <w:rFonts w:ascii="Arial" w:hAnsi="Arial" w:cs="Arial"/>
              </w:rPr>
              <w:t>hey can</w:t>
            </w:r>
            <w:r w:rsidRPr="00953374">
              <w:rPr>
                <w:rFonts w:ascii="Arial" w:hAnsi="Arial" w:cs="Arial"/>
              </w:rPr>
              <w:t xml:space="preserve"> find out by using a speed test. Explain that there are different ways to do so, but</w:t>
            </w:r>
            <w:r>
              <w:rPr>
                <w:rFonts w:ascii="Arial" w:hAnsi="Arial" w:cs="Arial"/>
              </w:rPr>
              <w:t>,</w:t>
            </w:r>
            <w:r w:rsidRPr="00953374">
              <w:rPr>
                <w:rFonts w:ascii="Arial" w:hAnsi="Arial" w:cs="Arial"/>
              </w:rPr>
              <w:t xml:space="preserve"> fo</w:t>
            </w:r>
            <w:r>
              <w:rPr>
                <w:rFonts w:ascii="Arial" w:hAnsi="Arial" w:cs="Arial"/>
              </w:rPr>
              <w:t>r demonstration purposes, simply</w:t>
            </w:r>
            <w:r w:rsidRPr="00953374">
              <w:rPr>
                <w:rFonts w:ascii="Arial" w:hAnsi="Arial" w:cs="Arial"/>
              </w:rPr>
              <w:t xml:space="preserve"> type </w:t>
            </w:r>
            <w:r>
              <w:rPr>
                <w:rFonts w:ascii="Arial" w:hAnsi="Arial" w:cs="Arial"/>
              </w:rPr>
              <w:t>‘</w:t>
            </w:r>
            <w:r w:rsidRPr="00953374">
              <w:rPr>
                <w:rFonts w:ascii="Arial" w:hAnsi="Arial" w:cs="Arial"/>
              </w:rPr>
              <w:t>speed test</w:t>
            </w:r>
            <w:r>
              <w:rPr>
                <w:rFonts w:ascii="Arial" w:hAnsi="Arial" w:cs="Arial"/>
              </w:rPr>
              <w:t>’</w:t>
            </w:r>
            <w:r w:rsidRPr="00953374">
              <w:rPr>
                <w:rFonts w:ascii="Arial" w:hAnsi="Arial" w:cs="Arial"/>
              </w:rPr>
              <w:t xml:space="preserve"> into a Google Search, and use the in-browser tool to test your network speed. </w:t>
            </w:r>
            <w:r>
              <w:rPr>
                <w:rFonts w:ascii="Arial" w:hAnsi="Arial" w:cs="Arial"/>
              </w:rPr>
              <w:t>Students</w:t>
            </w:r>
            <w:r w:rsidRPr="00953374">
              <w:rPr>
                <w:rFonts w:ascii="Arial" w:hAnsi="Arial" w:cs="Arial"/>
              </w:rPr>
              <w:t xml:space="preserve"> may have an opinion on what an </w:t>
            </w:r>
            <w:r>
              <w:rPr>
                <w:rFonts w:ascii="Arial" w:hAnsi="Arial" w:cs="Arial"/>
              </w:rPr>
              <w:t>‘</w:t>
            </w:r>
            <w:r w:rsidRPr="00953374">
              <w:rPr>
                <w:rFonts w:ascii="Arial" w:hAnsi="Arial" w:cs="Arial"/>
              </w:rPr>
              <w:t>acceptable</w:t>
            </w:r>
            <w:r>
              <w:rPr>
                <w:rFonts w:ascii="Arial" w:hAnsi="Arial" w:cs="Arial"/>
              </w:rPr>
              <w:t>’</w:t>
            </w:r>
            <w:r w:rsidRPr="00953374">
              <w:rPr>
                <w:rFonts w:ascii="Arial" w:hAnsi="Arial" w:cs="Arial"/>
              </w:rPr>
              <w:t xml:space="preserve"> speed might be.</w:t>
            </w:r>
            <w:r>
              <w:rPr>
                <w:rFonts w:ascii="Arial" w:hAnsi="Arial" w:cs="Arial"/>
              </w:rPr>
              <w:t xml:space="preserve"> </w:t>
            </w:r>
            <w:r w:rsidR="00B665F3">
              <w:rPr>
                <w:rFonts w:ascii="Arial" w:hAnsi="Arial" w:cs="Arial"/>
              </w:rPr>
              <w:t xml:space="preserve">(Tutor: </w:t>
            </w:r>
            <w:r w:rsidRPr="00953374">
              <w:rPr>
                <w:rFonts w:ascii="Arial" w:hAnsi="Arial" w:cs="Arial"/>
              </w:rPr>
              <w:t xml:space="preserve">It might be a good idea to remind </w:t>
            </w:r>
            <w:r>
              <w:rPr>
                <w:rFonts w:ascii="Arial" w:hAnsi="Arial" w:cs="Arial"/>
              </w:rPr>
              <w:t xml:space="preserve">them that ‘acceptable’ </w:t>
            </w:r>
            <w:r w:rsidRPr="00953374">
              <w:rPr>
                <w:rFonts w:ascii="Arial" w:hAnsi="Arial" w:cs="Arial"/>
              </w:rPr>
              <w:t>might be different for a city centre and for an area in the countryside.</w:t>
            </w:r>
            <w:r w:rsidR="00B665F3">
              <w:rPr>
                <w:rFonts w:ascii="Arial" w:hAnsi="Arial" w:cs="Arial"/>
              </w:rPr>
              <w:t>)</w:t>
            </w:r>
            <w:r w:rsidRPr="0095337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Highlight that, although </w:t>
            </w:r>
            <w:r w:rsidRPr="00953374">
              <w:rPr>
                <w:rFonts w:ascii="Arial" w:hAnsi="Arial" w:cs="Arial"/>
              </w:rPr>
              <w:t>the term ‘speed’</w:t>
            </w:r>
            <w:r>
              <w:rPr>
                <w:rFonts w:ascii="Arial" w:hAnsi="Arial" w:cs="Arial"/>
              </w:rPr>
              <w:t xml:space="preserve"> is used</w:t>
            </w:r>
            <w:r w:rsidRPr="00953374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this</w:t>
            </w:r>
            <w:r w:rsidRPr="00953374">
              <w:rPr>
                <w:rFonts w:ascii="Arial" w:hAnsi="Arial" w:cs="Arial"/>
              </w:rPr>
              <w:t xml:space="preserve"> actually </w:t>
            </w:r>
            <w:r>
              <w:rPr>
                <w:rFonts w:ascii="Arial" w:hAnsi="Arial" w:cs="Arial"/>
              </w:rPr>
              <w:t>refers to</w:t>
            </w:r>
            <w:r w:rsidRPr="00953374">
              <w:rPr>
                <w:rFonts w:ascii="Arial" w:hAnsi="Arial" w:cs="Arial"/>
              </w:rPr>
              <w:t xml:space="preserve"> ‘capacity’.</w:t>
            </w:r>
            <w:r>
              <w:rPr>
                <w:rFonts w:ascii="Arial" w:hAnsi="Arial" w:cs="Arial"/>
              </w:rPr>
              <w:t xml:space="preserve"> </w:t>
            </w:r>
            <w:r w:rsidRPr="0089395B">
              <w:rPr>
                <w:rFonts w:ascii="Arial" w:hAnsi="Arial" w:cs="Arial"/>
              </w:rPr>
              <w:t>Notice that the image on</w:t>
            </w:r>
            <w:r>
              <w:rPr>
                <w:rFonts w:ascii="Arial" w:hAnsi="Arial" w:cs="Arial"/>
              </w:rPr>
              <w:t xml:space="preserve"> Slide </w:t>
            </w:r>
            <w:r w:rsidR="00B665F3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shows a</w:t>
            </w:r>
            <w:r w:rsidRPr="00953374">
              <w:rPr>
                <w:rFonts w:ascii="Arial" w:hAnsi="Arial" w:cs="Arial"/>
              </w:rPr>
              <w:t xml:space="preserve"> ‘speed’ of 80.78Mbps, which is actually a measurement of capacity.</w:t>
            </w:r>
          </w:p>
          <w:p w14:paraId="1D05F5F4" w14:textId="57603478" w:rsidR="00E31072" w:rsidRPr="00B12C97" w:rsidRDefault="00E31072" w:rsidP="00B12C97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 xml:space="preserve">Explain that we use the term </w:t>
            </w:r>
            <w:r>
              <w:rPr>
                <w:rFonts w:ascii="Arial" w:hAnsi="Arial" w:cs="Arial"/>
              </w:rPr>
              <w:t>‘</w:t>
            </w:r>
            <w:r w:rsidRPr="00953374">
              <w:rPr>
                <w:rFonts w:ascii="Arial" w:hAnsi="Arial" w:cs="Arial"/>
              </w:rPr>
              <w:t>speed</w:t>
            </w:r>
            <w:r>
              <w:rPr>
                <w:rFonts w:ascii="Arial" w:hAnsi="Arial" w:cs="Arial"/>
              </w:rPr>
              <w:t>’</w:t>
            </w:r>
            <w:r w:rsidRPr="00953374">
              <w:rPr>
                <w:rFonts w:ascii="Arial" w:hAnsi="Arial" w:cs="Arial"/>
              </w:rPr>
              <w:t xml:space="preserve"> to refer to how m</w:t>
            </w:r>
            <w:r>
              <w:rPr>
                <w:rFonts w:ascii="Arial" w:hAnsi="Arial" w:cs="Arial"/>
              </w:rPr>
              <w:t>uch data can be downloaded over</w:t>
            </w:r>
            <w:r w:rsidRPr="00953374">
              <w:rPr>
                <w:rFonts w:ascii="Arial" w:hAnsi="Arial" w:cs="Arial"/>
              </w:rPr>
              <w:t xml:space="preserve"> a connection</w:t>
            </w:r>
            <w:r w:rsidR="00B665F3">
              <w:rPr>
                <w:rFonts w:ascii="Arial" w:hAnsi="Arial" w:cs="Arial"/>
              </w:rPr>
              <w:t xml:space="preserve"> (Slide 4)</w:t>
            </w:r>
            <w:r w:rsidRPr="00953374">
              <w:rPr>
                <w:rFonts w:ascii="Arial" w:hAnsi="Arial" w:cs="Arial"/>
              </w:rPr>
              <w:t xml:space="preserve">. Explain that there are many factors </w:t>
            </w:r>
            <w:r>
              <w:rPr>
                <w:rFonts w:ascii="Arial" w:hAnsi="Arial" w:cs="Arial"/>
              </w:rPr>
              <w:t>that</w:t>
            </w:r>
            <w:r w:rsidRPr="00953374">
              <w:rPr>
                <w:rFonts w:ascii="Arial" w:hAnsi="Arial" w:cs="Arial"/>
              </w:rPr>
              <w:t xml:space="preserve"> can affect the speed. The two</w:t>
            </w:r>
            <w:r>
              <w:rPr>
                <w:rFonts w:ascii="Arial" w:hAnsi="Arial" w:cs="Arial"/>
              </w:rPr>
              <w:t xml:space="preserve"> factors that</w:t>
            </w:r>
            <w:r w:rsidRPr="0095337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students</w:t>
            </w:r>
            <w:r w:rsidRPr="00953374">
              <w:rPr>
                <w:rFonts w:ascii="Arial" w:hAnsi="Arial" w:cs="Arial"/>
              </w:rPr>
              <w:t xml:space="preserve"> will consider in this lesson are bandwidth and latency</w:t>
            </w:r>
            <w:r w:rsidR="00B665F3">
              <w:rPr>
                <w:rFonts w:ascii="Arial" w:hAnsi="Arial" w:cs="Arial"/>
              </w:rPr>
              <w:t xml:space="preserve"> (Slide 5)</w:t>
            </w:r>
            <w:r w:rsidRPr="00953374">
              <w:rPr>
                <w:rFonts w:ascii="Arial" w:hAnsi="Arial" w:cs="Arial"/>
              </w:rPr>
              <w:t>.</w:t>
            </w:r>
          </w:p>
          <w:p w14:paraId="2F0BE8C7" w14:textId="77777777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 xml:space="preserve">Explain that the term bandwidth describes the </w:t>
            </w:r>
            <w:r>
              <w:rPr>
                <w:rFonts w:ascii="Arial" w:hAnsi="Arial" w:cs="Arial"/>
              </w:rPr>
              <w:t>‘</w:t>
            </w:r>
            <w:r w:rsidRPr="00953374">
              <w:rPr>
                <w:rFonts w:ascii="Arial" w:hAnsi="Arial" w:cs="Arial"/>
              </w:rPr>
              <w:t>speed</w:t>
            </w:r>
            <w:r>
              <w:rPr>
                <w:rFonts w:ascii="Arial" w:hAnsi="Arial" w:cs="Arial"/>
              </w:rPr>
              <w:t>’</w:t>
            </w:r>
            <w:r w:rsidRPr="00953374">
              <w:rPr>
                <w:rFonts w:ascii="Arial" w:hAnsi="Arial" w:cs="Arial"/>
              </w:rPr>
              <w:t xml:space="preserve"> of a connection. It is a measure of the maximum amount of data that can be transmitted over a connection per second. This is measured in bits per second. Explain that latency is the time taken for data to reach its destination. This </w:t>
            </w:r>
            <w:r w:rsidRPr="00953374">
              <w:rPr>
                <w:rFonts w:ascii="Arial" w:hAnsi="Arial" w:cs="Arial"/>
              </w:rPr>
              <w:lastRenderedPageBreak/>
              <w:t xml:space="preserve">is measured in milliseconds. </w:t>
            </w:r>
            <w:r>
              <w:rPr>
                <w:rFonts w:ascii="Arial" w:hAnsi="Arial" w:cs="Arial"/>
              </w:rPr>
              <w:t>Students</w:t>
            </w:r>
            <w:r w:rsidRPr="00953374">
              <w:rPr>
                <w:rFonts w:ascii="Arial" w:hAnsi="Arial" w:cs="Arial"/>
              </w:rPr>
              <w:t xml:space="preserve"> may be familiar with the terms </w:t>
            </w:r>
            <w:r>
              <w:rPr>
                <w:rFonts w:ascii="Arial" w:hAnsi="Arial" w:cs="Arial"/>
              </w:rPr>
              <w:t>‘</w:t>
            </w:r>
            <w:r w:rsidRPr="00953374">
              <w:rPr>
                <w:rFonts w:ascii="Arial" w:hAnsi="Arial" w:cs="Arial"/>
              </w:rPr>
              <w:t>lag</w:t>
            </w:r>
            <w:r>
              <w:rPr>
                <w:rFonts w:ascii="Arial" w:hAnsi="Arial" w:cs="Arial"/>
              </w:rPr>
              <w:t>’</w:t>
            </w:r>
            <w:r w:rsidRPr="00953374">
              <w:rPr>
                <w:rFonts w:ascii="Arial" w:hAnsi="Arial" w:cs="Arial"/>
              </w:rPr>
              <w:t xml:space="preserve"> or </w:t>
            </w:r>
            <w:r>
              <w:rPr>
                <w:rFonts w:ascii="Arial" w:hAnsi="Arial" w:cs="Arial"/>
              </w:rPr>
              <w:t>‘</w:t>
            </w:r>
            <w:r w:rsidRPr="00953374">
              <w:rPr>
                <w:rFonts w:ascii="Arial" w:hAnsi="Arial" w:cs="Arial"/>
              </w:rPr>
              <w:t>ping</w:t>
            </w:r>
            <w:r>
              <w:rPr>
                <w:rFonts w:ascii="Arial" w:hAnsi="Arial" w:cs="Arial"/>
              </w:rPr>
              <w:t>’</w:t>
            </w:r>
            <w:r w:rsidRPr="00953374">
              <w:rPr>
                <w:rFonts w:ascii="Arial" w:hAnsi="Arial" w:cs="Arial"/>
              </w:rPr>
              <w:t xml:space="preserve">, which are all related to latency. Have a short discussion with </w:t>
            </w:r>
            <w:r>
              <w:rPr>
                <w:rFonts w:ascii="Arial" w:hAnsi="Arial" w:cs="Arial"/>
              </w:rPr>
              <w:t>students</w:t>
            </w:r>
            <w:r w:rsidRPr="00953374">
              <w:rPr>
                <w:rFonts w:ascii="Arial" w:hAnsi="Arial" w:cs="Arial"/>
              </w:rPr>
              <w:t xml:space="preserve"> about which </w:t>
            </w:r>
            <w:r>
              <w:rPr>
                <w:rFonts w:ascii="Arial" w:hAnsi="Arial" w:cs="Arial"/>
              </w:rPr>
              <w:t xml:space="preserve">online </w:t>
            </w:r>
            <w:r w:rsidRPr="00953374">
              <w:rPr>
                <w:rFonts w:ascii="Arial" w:hAnsi="Arial" w:cs="Arial"/>
              </w:rPr>
              <w:t xml:space="preserve">activities might be more affected by bandwidth or latency. </w:t>
            </w:r>
            <w:r>
              <w:rPr>
                <w:rFonts w:ascii="Arial" w:hAnsi="Arial" w:cs="Arial"/>
              </w:rPr>
              <w:t>Ask students to</w:t>
            </w:r>
            <w:r w:rsidRPr="00953374">
              <w:rPr>
                <w:rFonts w:ascii="Arial" w:hAnsi="Arial" w:cs="Arial"/>
              </w:rPr>
              <w:t xml:space="preserve"> complete Activity 1. </w:t>
            </w:r>
          </w:p>
          <w:p w14:paraId="76EDD482" w14:textId="1394A250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 xml:space="preserve">Explain that modern networks are so fast that </w:t>
            </w:r>
            <w:r>
              <w:rPr>
                <w:rFonts w:ascii="Arial" w:hAnsi="Arial" w:cs="Arial"/>
              </w:rPr>
              <w:t>it is necessary</w:t>
            </w:r>
            <w:r w:rsidRPr="00953374">
              <w:rPr>
                <w:rFonts w:ascii="Arial" w:hAnsi="Arial" w:cs="Arial"/>
              </w:rPr>
              <w:t xml:space="preserve"> to work in the millions of bits per second. </w:t>
            </w:r>
            <w:r w:rsidRPr="0089395B">
              <w:rPr>
                <w:rFonts w:ascii="Arial" w:hAnsi="Arial" w:cs="Arial"/>
              </w:rPr>
              <w:t>The table on</w:t>
            </w:r>
            <w:r>
              <w:rPr>
                <w:rFonts w:ascii="Arial" w:hAnsi="Arial" w:cs="Arial"/>
              </w:rPr>
              <w:t xml:space="preserve"> Slide </w:t>
            </w:r>
            <w:r w:rsidR="00B665F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</w:t>
            </w:r>
            <w:r w:rsidRPr="00953374">
              <w:rPr>
                <w:rFonts w:ascii="Arial" w:hAnsi="Arial" w:cs="Arial"/>
              </w:rPr>
              <w:t>describes the relationship between the different prefixes</w:t>
            </w:r>
            <w:r>
              <w:rPr>
                <w:rFonts w:ascii="Arial" w:hAnsi="Arial" w:cs="Arial"/>
              </w:rPr>
              <w:t xml:space="preserve"> that are used</w:t>
            </w:r>
            <w:r w:rsidRPr="00953374">
              <w:rPr>
                <w:rFonts w:ascii="Arial" w:hAnsi="Arial" w:cs="Arial"/>
              </w:rPr>
              <w:t xml:space="preserve">. It is important to note here that  kilo/mega/giga prefixes </w:t>
            </w:r>
            <w:r>
              <w:rPr>
                <w:rFonts w:ascii="Arial" w:hAnsi="Arial" w:cs="Arial"/>
              </w:rPr>
              <w:t xml:space="preserve">are used </w:t>
            </w:r>
            <w:r w:rsidRPr="00953374">
              <w:rPr>
                <w:rFonts w:ascii="Arial" w:hAnsi="Arial" w:cs="Arial"/>
              </w:rPr>
              <w:t>for bandwidth</w:t>
            </w:r>
            <w:r>
              <w:rPr>
                <w:rFonts w:ascii="Arial" w:hAnsi="Arial" w:cs="Arial"/>
              </w:rPr>
              <w:t>,</w:t>
            </w:r>
            <w:r w:rsidRPr="00953374">
              <w:rPr>
                <w:rFonts w:ascii="Arial" w:hAnsi="Arial" w:cs="Arial"/>
              </w:rPr>
              <w:t xml:space="preserve"> as we are working with bits instead of bytes. Also</w:t>
            </w:r>
            <w:r>
              <w:rPr>
                <w:rFonts w:ascii="Arial" w:hAnsi="Arial" w:cs="Arial"/>
              </w:rPr>
              <w:t>,</w:t>
            </w:r>
            <w:r w:rsidRPr="00953374">
              <w:rPr>
                <w:rFonts w:ascii="Arial" w:hAnsi="Arial" w:cs="Arial"/>
              </w:rPr>
              <w:t xml:space="preserve"> note to </w:t>
            </w:r>
            <w:r>
              <w:rPr>
                <w:rFonts w:ascii="Arial" w:hAnsi="Arial" w:cs="Arial"/>
              </w:rPr>
              <w:t>students</w:t>
            </w:r>
            <w:r w:rsidRPr="00953374">
              <w:rPr>
                <w:rFonts w:ascii="Arial" w:hAnsi="Arial" w:cs="Arial"/>
              </w:rPr>
              <w:t xml:space="preserve"> that they should use a lowercase b to make it clear that they are using bits. </w:t>
            </w:r>
            <w:r w:rsidR="00B665F3">
              <w:rPr>
                <w:rFonts w:ascii="Arial" w:hAnsi="Arial" w:cs="Arial"/>
              </w:rPr>
              <w:t>(</w:t>
            </w:r>
            <w:r w:rsidRPr="00953374">
              <w:rPr>
                <w:rFonts w:ascii="Arial" w:hAnsi="Arial" w:cs="Arial"/>
              </w:rPr>
              <w:t>Capital B is used to denote bytes.</w:t>
            </w:r>
            <w:r w:rsidR="00B665F3">
              <w:rPr>
                <w:rFonts w:ascii="Arial" w:hAnsi="Arial" w:cs="Arial"/>
              </w:rPr>
              <w:t>)</w:t>
            </w:r>
          </w:p>
          <w:p w14:paraId="1CFE849A" w14:textId="200EEF15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 xml:space="preserve">Recap how file sizes are measured </w:t>
            </w:r>
            <w:r>
              <w:rPr>
                <w:rFonts w:ascii="Arial" w:hAnsi="Arial" w:cs="Arial"/>
              </w:rPr>
              <w:t xml:space="preserve">using </w:t>
            </w:r>
            <w:r w:rsidRPr="00953374">
              <w:rPr>
                <w:rFonts w:ascii="Arial" w:hAnsi="Arial" w:cs="Arial"/>
              </w:rPr>
              <w:t>the kibi/mebi/</w:t>
            </w:r>
            <w:proofErr w:type="spellStart"/>
            <w:r w:rsidRPr="00953374">
              <w:rPr>
                <w:rFonts w:ascii="Arial" w:hAnsi="Arial" w:cs="Arial"/>
              </w:rPr>
              <w:t>gibi</w:t>
            </w:r>
            <w:proofErr w:type="spellEnd"/>
            <w:r w:rsidRPr="00953374">
              <w:rPr>
                <w:rFonts w:ascii="Arial" w:hAnsi="Arial" w:cs="Arial"/>
              </w:rPr>
              <w:t>/</w:t>
            </w:r>
            <w:proofErr w:type="spellStart"/>
            <w:r w:rsidRPr="00953374">
              <w:rPr>
                <w:rFonts w:ascii="Arial" w:hAnsi="Arial" w:cs="Arial"/>
              </w:rPr>
              <w:t>tebi</w:t>
            </w:r>
            <w:proofErr w:type="spellEnd"/>
            <w:r w:rsidRPr="00953374">
              <w:rPr>
                <w:rFonts w:ascii="Arial" w:hAnsi="Arial" w:cs="Arial"/>
              </w:rPr>
              <w:t xml:space="preserve"> prefixes</w:t>
            </w:r>
            <w:r w:rsidR="00B665F3">
              <w:rPr>
                <w:rFonts w:ascii="Arial" w:hAnsi="Arial" w:cs="Arial"/>
              </w:rPr>
              <w:t xml:space="preserve"> (Slide 7)</w:t>
            </w:r>
            <w:r w:rsidRPr="00953374">
              <w:rPr>
                <w:rFonts w:ascii="Arial" w:hAnsi="Arial" w:cs="Arial"/>
              </w:rPr>
              <w:t>.</w:t>
            </w:r>
          </w:p>
          <w:p w14:paraId="6B31C7B5" w14:textId="29894DFE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 xml:space="preserve">Explain that </w:t>
            </w:r>
            <w:r>
              <w:rPr>
                <w:rFonts w:ascii="Arial" w:hAnsi="Arial" w:cs="Arial"/>
              </w:rPr>
              <w:t>it is possible to</w:t>
            </w:r>
            <w:r w:rsidRPr="00953374">
              <w:rPr>
                <w:rFonts w:ascii="Arial" w:hAnsi="Arial" w:cs="Arial"/>
              </w:rPr>
              <w:t xml:space="preserve"> calculate an estimate for the time taken to transmit a file using the </w:t>
            </w:r>
            <w:r w:rsidRPr="00EF0A3B">
              <w:rPr>
                <w:rFonts w:ascii="Arial" w:hAnsi="Arial" w:cs="Arial"/>
              </w:rPr>
              <w:t>expression given on Slide</w:t>
            </w:r>
            <w:r>
              <w:rPr>
                <w:rFonts w:ascii="Arial" w:hAnsi="Arial" w:cs="Arial"/>
              </w:rPr>
              <w:t xml:space="preserve"> 9</w:t>
            </w:r>
            <w:r w:rsidRPr="00953374">
              <w:rPr>
                <w:rFonts w:ascii="Arial" w:hAnsi="Arial" w:cs="Arial"/>
              </w:rPr>
              <w:t xml:space="preserve">. Remind </w:t>
            </w:r>
            <w:r>
              <w:rPr>
                <w:rFonts w:ascii="Arial" w:hAnsi="Arial" w:cs="Arial"/>
              </w:rPr>
              <w:t>students</w:t>
            </w:r>
            <w:r w:rsidRPr="00953374">
              <w:rPr>
                <w:rFonts w:ascii="Arial" w:hAnsi="Arial" w:cs="Arial"/>
              </w:rPr>
              <w:t xml:space="preserve"> that they </w:t>
            </w:r>
            <w:r>
              <w:rPr>
                <w:rFonts w:ascii="Arial" w:hAnsi="Arial" w:cs="Arial"/>
              </w:rPr>
              <w:t>will</w:t>
            </w:r>
            <w:r w:rsidRPr="00953374">
              <w:rPr>
                <w:rFonts w:ascii="Arial" w:hAnsi="Arial" w:cs="Arial"/>
              </w:rPr>
              <w:t xml:space="preserve"> not </w:t>
            </w:r>
            <w:r>
              <w:rPr>
                <w:rFonts w:ascii="Arial" w:hAnsi="Arial" w:cs="Arial"/>
              </w:rPr>
              <w:t xml:space="preserve">be </w:t>
            </w:r>
            <w:r w:rsidRPr="00953374">
              <w:rPr>
                <w:rFonts w:ascii="Arial" w:hAnsi="Arial" w:cs="Arial"/>
              </w:rPr>
              <w:t>allowed to use a calculator</w:t>
            </w:r>
            <w:r>
              <w:rPr>
                <w:rFonts w:ascii="Arial" w:hAnsi="Arial" w:cs="Arial"/>
              </w:rPr>
              <w:t xml:space="preserve"> in their exam, so</w:t>
            </w:r>
            <w:r w:rsidRPr="0095337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won’t </w:t>
            </w:r>
            <w:r w:rsidRPr="00953374">
              <w:rPr>
                <w:rFonts w:ascii="Arial" w:hAnsi="Arial" w:cs="Arial"/>
              </w:rPr>
              <w:t xml:space="preserve">be expected to give a final answer, only to construct </w:t>
            </w:r>
            <w:r>
              <w:rPr>
                <w:rFonts w:ascii="Arial" w:hAnsi="Arial" w:cs="Arial"/>
              </w:rPr>
              <w:t>an</w:t>
            </w:r>
            <w:r w:rsidRPr="00953374">
              <w:rPr>
                <w:rFonts w:ascii="Arial" w:hAnsi="Arial" w:cs="Arial"/>
              </w:rPr>
              <w:t xml:space="preserve"> expression. </w:t>
            </w:r>
          </w:p>
          <w:p w14:paraId="6FC75AB2" w14:textId="1BA0A5FE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 xml:space="preserve">Complete the worked example </w:t>
            </w:r>
            <w:r>
              <w:rPr>
                <w:rFonts w:ascii="Arial" w:hAnsi="Arial" w:cs="Arial"/>
              </w:rPr>
              <w:t xml:space="preserve">on Slide </w:t>
            </w:r>
            <w:r w:rsidR="00B665F3">
              <w:rPr>
                <w:rFonts w:ascii="Arial" w:hAnsi="Arial" w:cs="Arial"/>
              </w:rPr>
              <w:t>9</w:t>
            </w:r>
            <w:r w:rsidRPr="00953374">
              <w:rPr>
                <w:rFonts w:ascii="Arial" w:hAnsi="Arial" w:cs="Arial"/>
              </w:rPr>
              <w:t xml:space="preserve">. </w:t>
            </w:r>
          </w:p>
          <w:p w14:paraId="4DEF46E4" w14:textId="0F4BC45C" w:rsidR="00E31072" w:rsidRPr="00953374" w:rsidRDefault="00E31072" w:rsidP="00E3107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>The formula time = size / speed can be rearranged to find any single unknown, if the other two are known.</w:t>
            </w:r>
            <w:r>
              <w:rPr>
                <w:rFonts w:ascii="Arial" w:hAnsi="Arial" w:cs="Arial"/>
              </w:rPr>
              <w:t xml:space="preserve"> </w:t>
            </w:r>
            <w:r w:rsidR="00B665F3">
              <w:rPr>
                <w:rFonts w:ascii="Arial" w:hAnsi="Arial" w:cs="Arial"/>
              </w:rPr>
              <w:t>(Tutor: S</w:t>
            </w:r>
            <w:r w:rsidRPr="00953374">
              <w:rPr>
                <w:rFonts w:ascii="Arial" w:hAnsi="Arial" w:cs="Arial"/>
              </w:rPr>
              <w:t>tudents should be able to rearrange the formula, but you could challenge them before displaying the formulae for size and speed</w:t>
            </w:r>
            <w:r>
              <w:rPr>
                <w:rFonts w:ascii="Arial" w:hAnsi="Arial" w:cs="Arial"/>
              </w:rPr>
              <w:t xml:space="preserve"> given on Slide 1</w:t>
            </w:r>
            <w:r w:rsidR="00B665F3">
              <w:rPr>
                <w:rFonts w:ascii="Arial" w:hAnsi="Arial" w:cs="Arial"/>
              </w:rPr>
              <w:t>0</w:t>
            </w:r>
            <w:r w:rsidRPr="0095337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Ask students to</w:t>
            </w:r>
            <w:r w:rsidRPr="00953374">
              <w:rPr>
                <w:rFonts w:ascii="Arial" w:hAnsi="Arial" w:cs="Arial"/>
              </w:rPr>
              <w:t xml:space="preserve"> complete A</w:t>
            </w:r>
            <w:r>
              <w:rPr>
                <w:rFonts w:ascii="Arial" w:hAnsi="Arial" w:cs="Arial"/>
              </w:rPr>
              <w:t>ctivity 2 to practis</w:t>
            </w:r>
            <w:r w:rsidRPr="00953374">
              <w:rPr>
                <w:rFonts w:ascii="Arial" w:hAnsi="Arial" w:cs="Arial"/>
              </w:rPr>
              <w:t xml:space="preserve">e working with these formulae. </w:t>
            </w:r>
          </w:p>
          <w:p w14:paraId="4AF5CF85" w14:textId="6BDA1421" w:rsidR="00E31072" w:rsidRPr="00B12C97" w:rsidRDefault="00E31072" w:rsidP="00B12C97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>Wrap up</w:t>
            </w:r>
            <w:r w:rsidR="00B665F3">
              <w:rPr>
                <w:rFonts w:ascii="Arial" w:hAnsi="Arial" w:cs="Arial"/>
              </w:rPr>
              <w:t xml:space="preserve"> (Slide 11)</w:t>
            </w:r>
            <w:r w:rsidRPr="00953374">
              <w:rPr>
                <w:rFonts w:ascii="Arial" w:hAnsi="Arial" w:cs="Arial"/>
              </w:rPr>
              <w:t>.</w:t>
            </w:r>
          </w:p>
          <w:p w14:paraId="0570720A" w14:textId="08B9621E" w:rsidR="00E31072" w:rsidRPr="00B12C97" w:rsidRDefault="00E31072" w:rsidP="00AC49CE">
            <w:pPr>
              <w:spacing w:before="240" w:after="120" w:line="240" w:lineRule="auto"/>
              <w:rPr>
                <w:rFonts w:cs="Arial"/>
                <w:b/>
                <w:bCs/>
                <w:sz w:val="24"/>
              </w:rPr>
            </w:pPr>
            <w:r w:rsidRPr="00B12C97">
              <w:rPr>
                <w:rFonts w:cs="Arial"/>
                <w:b/>
                <w:bCs/>
                <w:sz w:val="24"/>
              </w:rPr>
              <w:t>Homework</w:t>
            </w:r>
          </w:p>
          <w:p w14:paraId="45D3AF17" w14:textId="77777777" w:rsidR="00E31072" w:rsidRPr="00953374" w:rsidRDefault="00E31072" w:rsidP="00E31072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53374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28" w:type="dxa"/>
          </w:tcPr>
          <w:p w14:paraId="64F0EDCE" w14:textId="77777777" w:rsidR="00E31072" w:rsidRPr="00953374" w:rsidRDefault="00E31072" w:rsidP="00AC49CE">
            <w:pPr>
              <w:rPr>
                <w:rFonts w:cs="Arial"/>
                <w:szCs w:val="22"/>
              </w:rPr>
            </w:pPr>
            <w:r w:rsidRPr="00953374">
              <w:rPr>
                <w:rFonts w:cs="Arial"/>
                <w:szCs w:val="22"/>
              </w:rPr>
              <w:lastRenderedPageBreak/>
              <w:t>Lesson slides</w:t>
            </w:r>
          </w:p>
          <w:p w14:paraId="09DFD99F" w14:textId="77777777" w:rsidR="00E31072" w:rsidRPr="00953374" w:rsidRDefault="00E31072" w:rsidP="00AC49CE">
            <w:pPr>
              <w:rPr>
                <w:rFonts w:cs="Arial"/>
                <w:szCs w:val="22"/>
              </w:rPr>
            </w:pPr>
          </w:p>
          <w:p w14:paraId="6BAC5DCF" w14:textId="77777777" w:rsidR="00E31072" w:rsidRPr="00953374" w:rsidRDefault="00E31072" w:rsidP="00AC49CE">
            <w:pPr>
              <w:spacing w:line="240" w:lineRule="auto"/>
              <w:rPr>
                <w:rFonts w:cs="Arial"/>
                <w:szCs w:val="22"/>
              </w:rPr>
            </w:pPr>
            <w:r w:rsidRPr="00953374">
              <w:rPr>
                <w:rFonts w:cs="Arial"/>
                <w:szCs w:val="22"/>
              </w:rPr>
              <w:t>Lesson activities</w:t>
            </w:r>
          </w:p>
          <w:p w14:paraId="4E97BF1E" w14:textId="77777777" w:rsidR="00E31072" w:rsidRPr="00953374" w:rsidRDefault="00E31072" w:rsidP="00AC49CE">
            <w:pPr>
              <w:rPr>
                <w:rFonts w:cs="Arial"/>
                <w:szCs w:val="22"/>
              </w:rPr>
            </w:pPr>
          </w:p>
          <w:p w14:paraId="2E8BB18C" w14:textId="77777777" w:rsidR="00E31072" w:rsidRPr="00953374" w:rsidRDefault="00E31072" w:rsidP="00AC49CE">
            <w:pPr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E31072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DF1B9" w14:textId="77777777" w:rsidR="00CE7B75" w:rsidRDefault="00CE7B75">
      <w:r>
        <w:separator/>
      </w:r>
    </w:p>
    <w:p w14:paraId="169F2BE3" w14:textId="77777777" w:rsidR="00CE7B75" w:rsidRDefault="00CE7B75"/>
  </w:endnote>
  <w:endnote w:type="continuationSeparator" w:id="0">
    <w:p w14:paraId="47D9CCE4" w14:textId="77777777" w:rsidR="00CE7B75" w:rsidRDefault="00CE7B75">
      <w:r>
        <w:continuationSeparator/>
      </w:r>
    </w:p>
    <w:p w14:paraId="099625C4" w14:textId="77777777" w:rsidR="00CE7B75" w:rsidRDefault="00CE7B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316D4" w14:textId="77777777" w:rsidR="00CE7B75" w:rsidRDefault="00CE7B75">
      <w:r>
        <w:separator/>
      </w:r>
    </w:p>
    <w:p w14:paraId="6F4FBFC5" w14:textId="77777777" w:rsidR="00CE7B75" w:rsidRDefault="00CE7B75"/>
  </w:footnote>
  <w:footnote w:type="continuationSeparator" w:id="0">
    <w:p w14:paraId="0CB904D2" w14:textId="77777777" w:rsidR="00CE7B75" w:rsidRDefault="00CE7B75">
      <w:r>
        <w:continuationSeparator/>
      </w:r>
    </w:p>
    <w:p w14:paraId="30FAAC21" w14:textId="77777777" w:rsidR="00CE7B75" w:rsidRDefault="00CE7B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1E015F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4AEF7F5A" w:rsidR="00652F9F" w:rsidRPr="00A55286" w:rsidRDefault="0057407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speed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4AEF7F5A" w:rsidR="00652F9F" w:rsidRPr="00A55286" w:rsidRDefault="0057407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speed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13701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376854550">
    <w:abstractNumId w:val="39"/>
  </w:num>
  <w:num w:numId="2" w16cid:durableId="620109480">
    <w:abstractNumId w:val="34"/>
  </w:num>
  <w:num w:numId="3" w16cid:durableId="771121791">
    <w:abstractNumId w:val="11"/>
  </w:num>
  <w:num w:numId="4" w16cid:durableId="774983097">
    <w:abstractNumId w:val="36"/>
  </w:num>
  <w:num w:numId="5" w16cid:durableId="1114406419">
    <w:abstractNumId w:val="20"/>
  </w:num>
  <w:num w:numId="6" w16cid:durableId="1449160200">
    <w:abstractNumId w:val="22"/>
  </w:num>
  <w:num w:numId="7" w16cid:durableId="1166895232">
    <w:abstractNumId w:val="19"/>
  </w:num>
  <w:num w:numId="8" w16cid:durableId="1337269868">
    <w:abstractNumId w:val="31"/>
  </w:num>
  <w:num w:numId="9" w16cid:durableId="121272786">
    <w:abstractNumId w:val="15"/>
  </w:num>
  <w:num w:numId="10" w16cid:durableId="1554346683">
    <w:abstractNumId w:val="33"/>
  </w:num>
  <w:num w:numId="11" w16cid:durableId="84427460">
    <w:abstractNumId w:val="35"/>
  </w:num>
  <w:num w:numId="12" w16cid:durableId="1635982732">
    <w:abstractNumId w:val="9"/>
  </w:num>
  <w:num w:numId="13" w16cid:durableId="1416633526">
    <w:abstractNumId w:val="7"/>
  </w:num>
  <w:num w:numId="14" w16cid:durableId="1551920686">
    <w:abstractNumId w:val="6"/>
  </w:num>
  <w:num w:numId="15" w16cid:durableId="1178351373">
    <w:abstractNumId w:val="5"/>
  </w:num>
  <w:num w:numId="16" w16cid:durableId="1834442835">
    <w:abstractNumId w:val="4"/>
  </w:num>
  <w:num w:numId="17" w16cid:durableId="1985349297">
    <w:abstractNumId w:val="8"/>
  </w:num>
  <w:num w:numId="18" w16cid:durableId="841510689">
    <w:abstractNumId w:val="3"/>
  </w:num>
  <w:num w:numId="19" w16cid:durableId="271015438">
    <w:abstractNumId w:val="2"/>
  </w:num>
  <w:num w:numId="20" w16cid:durableId="1008290818">
    <w:abstractNumId w:val="1"/>
  </w:num>
  <w:num w:numId="21" w16cid:durableId="205141344">
    <w:abstractNumId w:val="0"/>
  </w:num>
  <w:num w:numId="22" w16cid:durableId="1073696998">
    <w:abstractNumId w:val="32"/>
  </w:num>
  <w:num w:numId="23" w16cid:durableId="2143882922">
    <w:abstractNumId w:val="13"/>
  </w:num>
  <w:num w:numId="24" w16cid:durableId="1032926060">
    <w:abstractNumId w:val="12"/>
  </w:num>
  <w:num w:numId="25" w16cid:durableId="1283684264">
    <w:abstractNumId w:val="24"/>
  </w:num>
  <w:num w:numId="26" w16cid:durableId="1060594287">
    <w:abstractNumId w:val="23"/>
  </w:num>
  <w:num w:numId="27" w16cid:durableId="327750460">
    <w:abstractNumId w:val="26"/>
  </w:num>
  <w:num w:numId="28" w16cid:durableId="1965892082">
    <w:abstractNumId w:val="17"/>
  </w:num>
  <w:num w:numId="29" w16cid:durableId="1950820584">
    <w:abstractNumId w:val="28"/>
  </w:num>
  <w:num w:numId="30" w16cid:durableId="1873685030">
    <w:abstractNumId w:val="30"/>
  </w:num>
  <w:num w:numId="31" w16cid:durableId="1688218906">
    <w:abstractNumId w:val="27"/>
  </w:num>
  <w:num w:numId="32" w16cid:durableId="2016418081">
    <w:abstractNumId w:val="21"/>
  </w:num>
  <w:num w:numId="33" w16cid:durableId="262424646">
    <w:abstractNumId w:val="29"/>
  </w:num>
  <w:num w:numId="34" w16cid:durableId="602080747">
    <w:abstractNumId w:val="16"/>
  </w:num>
  <w:num w:numId="35" w16cid:durableId="1465737754">
    <w:abstractNumId w:val="37"/>
  </w:num>
  <w:num w:numId="36" w16cid:durableId="1577932015">
    <w:abstractNumId w:val="25"/>
  </w:num>
  <w:num w:numId="37" w16cid:durableId="1722629529">
    <w:abstractNumId w:val="18"/>
  </w:num>
  <w:num w:numId="38" w16cid:durableId="1670016707">
    <w:abstractNumId w:val="10"/>
  </w:num>
  <w:num w:numId="39" w16cid:durableId="430853388">
    <w:abstractNumId w:val="14"/>
  </w:num>
  <w:num w:numId="40" w16cid:durableId="1860048924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1E27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7F4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2C97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5F3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B75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38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072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customStyle="1" w:styleId="BODYTEXT0">
    <w:name w:val="*BODY TEXT"/>
    <w:basedOn w:val="Normal"/>
    <w:qFormat/>
    <w:rsid w:val="00E31072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3245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2022-10-31T19:40:00Z</dcterms:created>
  <dcterms:modified xsi:type="dcterms:W3CDTF">2022-10-31T19:47:00Z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